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20" w:rsidRPr="00142EAA" w:rsidRDefault="004F0720" w:rsidP="004A3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AA">
        <w:rPr>
          <w:rFonts w:ascii="Times New Roman" w:hAnsi="Times New Roman" w:cs="Times New Roman"/>
          <w:b/>
          <w:sz w:val="24"/>
          <w:szCs w:val="24"/>
        </w:rPr>
        <w:t>АДМИНИСТРАЦИЯ   СЕЛЬСКОГО ПОСЕЛЕНИЯ   «БЛАГОВЕЩЕНСКОЕ»</w:t>
      </w:r>
    </w:p>
    <w:p w:rsidR="004F0720" w:rsidRPr="00BB4C2D" w:rsidRDefault="004F0720" w:rsidP="004A37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EAA">
        <w:rPr>
          <w:rFonts w:ascii="Times New Roman" w:hAnsi="Times New Roman" w:cs="Times New Roman"/>
          <w:b/>
          <w:sz w:val="24"/>
          <w:szCs w:val="24"/>
        </w:rPr>
        <w:t>ВЕЛЬСКИЙ МУНИЦИПАЛЬНЫЙ РАЙОН АРХАНГЕЛЬСКАЯ ОБЛАСТЬ</w:t>
      </w:r>
    </w:p>
    <w:p w:rsidR="004F0720" w:rsidRPr="003628AF" w:rsidRDefault="004F0720" w:rsidP="004A37B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F0720" w:rsidRPr="004A37BD" w:rsidRDefault="004F0720" w:rsidP="004F0720">
      <w:pPr>
        <w:jc w:val="center"/>
        <w:rPr>
          <w:rFonts w:ascii="Times New Roman" w:hAnsi="Times New Roman" w:cs="Times New Roman"/>
          <w:sz w:val="18"/>
          <w:szCs w:val="18"/>
        </w:rPr>
      </w:pPr>
      <w:r w:rsidRPr="004F0720">
        <w:rPr>
          <w:rFonts w:ascii="Times New Roman" w:hAnsi="Times New Roman" w:cs="Times New Roman"/>
          <w:sz w:val="18"/>
          <w:szCs w:val="18"/>
        </w:rPr>
        <w:t xml:space="preserve">(165136,  Архангельская область, Вельский район, село Благовещенское, ул. Центральная 2, тел/факс. </w:t>
      </w:r>
      <w:r w:rsidR="00BB4C2D">
        <w:rPr>
          <w:rFonts w:ascii="Times New Roman" w:hAnsi="Times New Roman" w:cs="Times New Roman"/>
          <w:sz w:val="18"/>
          <w:szCs w:val="18"/>
        </w:rPr>
        <w:t>8-</w:t>
      </w:r>
      <w:r w:rsidRPr="004F0720">
        <w:rPr>
          <w:rFonts w:ascii="Times New Roman" w:hAnsi="Times New Roman" w:cs="Times New Roman"/>
          <w:sz w:val="18"/>
          <w:szCs w:val="18"/>
        </w:rPr>
        <w:t>818(36)-6-46-52)</w:t>
      </w:r>
    </w:p>
    <w:p w:rsidR="00142EAA" w:rsidRPr="004A37BD" w:rsidRDefault="004F0720" w:rsidP="004A37B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20">
        <w:rPr>
          <w:rFonts w:ascii="Times New Roman" w:hAnsi="Times New Roman" w:cs="Times New Roman"/>
          <w:b/>
          <w:sz w:val="28"/>
          <w:szCs w:val="28"/>
        </w:rPr>
        <w:t>Р А С П О Р Я Ж  Е Н И Е</w:t>
      </w:r>
    </w:p>
    <w:p w:rsidR="00C02276" w:rsidRDefault="004F0720" w:rsidP="00C02276">
      <w:pPr>
        <w:tabs>
          <w:tab w:val="left" w:pos="234"/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A7F41">
        <w:rPr>
          <w:rFonts w:ascii="Times New Roman" w:hAnsi="Times New Roman" w:cs="Times New Roman"/>
          <w:b/>
          <w:sz w:val="28"/>
          <w:szCs w:val="28"/>
        </w:rPr>
        <w:t>02</w:t>
      </w:r>
      <w:r w:rsidR="00C02276">
        <w:rPr>
          <w:rFonts w:ascii="Times New Roman" w:hAnsi="Times New Roman" w:cs="Times New Roman"/>
          <w:b/>
          <w:sz w:val="28"/>
          <w:szCs w:val="28"/>
        </w:rPr>
        <w:t>.08</w:t>
      </w:r>
      <w:r w:rsidR="00FF5D13">
        <w:rPr>
          <w:rFonts w:ascii="Times New Roman" w:hAnsi="Times New Roman" w:cs="Times New Roman"/>
          <w:b/>
          <w:sz w:val="28"/>
          <w:szCs w:val="28"/>
        </w:rPr>
        <w:t>.2024</w:t>
      </w:r>
      <w:r w:rsidRPr="004F0720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C02276">
        <w:rPr>
          <w:rFonts w:ascii="Times New Roman" w:hAnsi="Times New Roman" w:cs="Times New Roman"/>
          <w:b/>
          <w:sz w:val="28"/>
          <w:szCs w:val="28"/>
        </w:rPr>
        <w:t>9</w:t>
      </w:r>
      <w:r w:rsidR="00142EAA">
        <w:rPr>
          <w:rFonts w:ascii="Times New Roman" w:hAnsi="Times New Roman" w:cs="Times New Roman"/>
          <w:b/>
          <w:sz w:val="28"/>
          <w:szCs w:val="28"/>
        </w:rPr>
        <w:t>-од</w:t>
      </w:r>
    </w:p>
    <w:p w:rsidR="00C02276" w:rsidRDefault="00C02276" w:rsidP="00C02276">
      <w:pPr>
        <w:tabs>
          <w:tab w:val="left" w:pos="234"/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276" w:rsidRDefault="00C02276" w:rsidP="00C02276">
      <w:pPr>
        <w:tabs>
          <w:tab w:val="left" w:pos="234"/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7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создании аукционной комиссии</w:t>
      </w:r>
    </w:p>
    <w:p w:rsidR="00AE6EEE" w:rsidRPr="00EA7F41" w:rsidRDefault="00AE6EEE" w:rsidP="00C02276">
      <w:pPr>
        <w:tabs>
          <w:tab w:val="left" w:pos="234"/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№ 131-ФЗ «Об общих принципах организации местного самоуправления в Российской Федерации»,    Уставом сельского поселения "Благовещенское" методическими рекомендациями по разработке  норм и правил по благоустройству территории муниципальных образований, утвержденными приказом Министерством строительства и жилищно-коммунального хозяйства Российской Федерации №1042/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 декабря 2021 года,  </w:t>
      </w:r>
      <w:r w:rsidRPr="00EA7F41">
        <w:rPr>
          <w:color w:val="000000"/>
        </w:rPr>
        <w:t>Федерального закона от 26.07.2006 №</w:t>
      </w:r>
      <w:r w:rsidRPr="00EA7F41">
        <w:rPr>
          <w:color w:val="000000"/>
        </w:rPr>
        <w:tab/>
        <w:t>135-ФЗ «О защите</w:t>
      </w:r>
      <w:r>
        <w:t xml:space="preserve"> </w:t>
      </w:r>
      <w:r>
        <w:rPr>
          <w:color w:val="000000"/>
        </w:rPr>
        <w:t xml:space="preserve">конкуренции», </w:t>
      </w:r>
      <w:r>
        <w:rPr>
          <w:rFonts w:ascii="Times New Roman" w:hAnsi="Times New Roman" w:cs="Times New Roman"/>
          <w:sz w:val="28"/>
          <w:szCs w:val="28"/>
        </w:rPr>
        <w:t>Совет депутатов сельского поселения "Благовещенское"</w:t>
      </w:r>
    </w:p>
    <w:p w:rsidR="00EA7F41" w:rsidRDefault="00C02276" w:rsidP="00EA7F41">
      <w:pPr>
        <w:pStyle w:val="11"/>
        <w:shd w:val="clear" w:color="auto" w:fill="auto"/>
        <w:spacing w:line="228" w:lineRule="auto"/>
        <w:ind w:left="720" w:firstLine="0"/>
        <w:jc w:val="both"/>
        <w:rPr>
          <w:color w:val="000000"/>
        </w:rPr>
      </w:pPr>
      <w:r>
        <w:rPr>
          <w:color w:val="000000"/>
        </w:rPr>
        <w:t xml:space="preserve">      Для проведения открытого аукциона на право заключения </w:t>
      </w:r>
      <w:r w:rsidR="000635FD">
        <w:t xml:space="preserve">контракта на выполнение работ </w:t>
      </w:r>
      <w:r w:rsidR="000635FD" w:rsidRPr="00AA7CA9">
        <w:t xml:space="preserve"> по </w:t>
      </w:r>
      <w:r w:rsidR="000635FD" w:rsidRPr="00547968">
        <w:rPr>
          <w:shd w:val="clear" w:color="auto" w:fill="FAFAFA"/>
        </w:rPr>
        <w:t>капитальн</w:t>
      </w:r>
      <w:r w:rsidR="000635FD">
        <w:rPr>
          <w:shd w:val="clear" w:color="auto" w:fill="FAFAFA"/>
        </w:rPr>
        <w:t>ому</w:t>
      </w:r>
      <w:r w:rsidR="000635FD" w:rsidRPr="00547968">
        <w:rPr>
          <w:shd w:val="clear" w:color="auto" w:fill="FAFAFA"/>
        </w:rPr>
        <w:t xml:space="preserve"> ремонт</w:t>
      </w:r>
      <w:r w:rsidR="000635FD">
        <w:rPr>
          <w:shd w:val="clear" w:color="auto" w:fill="FAFAFA"/>
        </w:rPr>
        <w:t>у</w:t>
      </w:r>
      <w:r w:rsidR="000635FD" w:rsidRPr="00547968">
        <w:rPr>
          <w:shd w:val="clear" w:color="auto" w:fill="FAFAFA"/>
        </w:rPr>
        <w:t xml:space="preserve"> </w:t>
      </w:r>
      <w:r w:rsidR="000635FD">
        <w:rPr>
          <w:shd w:val="clear" w:color="auto" w:fill="FAFAFA"/>
        </w:rPr>
        <w:t xml:space="preserve"> </w:t>
      </w:r>
      <w:r w:rsidR="000635FD" w:rsidRPr="00547968">
        <w:rPr>
          <w:shd w:val="clear" w:color="auto" w:fill="FAFAFA"/>
        </w:rPr>
        <w:t>пожарн</w:t>
      </w:r>
      <w:r w:rsidR="000635FD">
        <w:rPr>
          <w:shd w:val="clear" w:color="auto" w:fill="FAFAFA"/>
        </w:rPr>
        <w:t>ого</w:t>
      </w:r>
      <w:r w:rsidR="000635FD" w:rsidRPr="00547968">
        <w:rPr>
          <w:shd w:val="clear" w:color="auto" w:fill="FAFAFA"/>
        </w:rPr>
        <w:t xml:space="preserve"> водоём</w:t>
      </w:r>
      <w:r w:rsidR="000635FD">
        <w:rPr>
          <w:shd w:val="clear" w:color="auto" w:fill="FAFAFA"/>
        </w:rPr>
        <w:t>а объемом 50м</w:t>
      </w:r>
      <w:r w:rsidR="000635FD">
        <w:rPr>
          <w:shd w:val="clear" w:color="auto" w:fill="FAFAFA"/>
          <w:vertAlign w:val="superscript"/>
        </w:rPr>
        <w:t>3</w:t>
      </w:r>
      <w:r w:rsidR="000635FD">
        <w:rPr>
          <w:shd w:val="clear" w:color="auto" w:fill="FAFAFA"/>
        </w:rPr>
        <w:t>, расположенного в сельском поселении «Благовещенское»</w:t>
      </w:r>
      <w:r w:rsidR="000635FD">
        <w:t xml:space="preserve"> Вельского района Архангельской области</w:t>
      </w:r>
      <w:r>
        <w:rPr>
          <w:color w:val="000000"/>
        </w:rPr>
        <w:t xml:space="preserve">, создать аукционную комиссию в следующем составе: </w:t>
      </w:r>
    </w:p>
    <w:p w:rsidR="00C02276" w:rsidRDefault="00EA7F41" w:rsidP="00EA7F41">
      <w:pPr>
        <w:pStyle w:val="11"/>
        <w:shd w:val="clear" w:color="auto" w:fill="auto"/>
        <w:spacing w:line="228" w:lineRule="auto"/>
        <w:ind w:left="720" w:firstLine="0"/>
        <w:jc w:val="both"/>
      </w:pPr>
      <w:r>
        <w:rPr>
          <w:color w:val="000000"/>
        </w:rPr>
        <w:t xml:space="preserve">- </w:t>
      </w:r>
      <w:r w:rsidR="00C02276">
        <w:rPr>
          <w:color w:val="000000"/>
        </w:rPr>
        <w:t xml:space="preserve">Председатель комиссии - </w:t>
      </w:r>
      <w:r>
        <w:rPr>
          <w:color w:val="000000"/>
        </w:rPr>
        <w:t xml:space="preserve">Рудаков Руслан </w:t>
      </w:r>
      <w:proofErr w:type="spellStart"/>
      <w:r>
        <w:rPr>
          <w:color w:val="000000"/>
        </w:rPr>
        <w:t>Азатович</w:t>
      </w:r>
      <w:proofErr w:type="spellEnd"/>
      <w:r w:rsidR="00C02276">
        <w:rPr>
          <w:color w:val="000000"/>
        </w:rPr>
        <w:t xml:space="preserve">, глава </w:t>
      </w:r>
      <w:r>
        <w:rPr>
          <w:color w:val="000000"/>
        </w:rPr>
        <w:t xml:space="preserve"> </w:t>
      </w:r>
      <w:r w:rsidR="00C02276">
        <w:rPr>
          <w:color w:val="000000"/>
        </w:rPr>
        <w:t>сельского поселения</w:t>
      </w:r>
      <w:r>
        <w:rPr>
          <w:color w:val="000000"/>
        </w:rPr>
        <w:t xml:space="preserve"> "Благовещенское"</w:t>
      </w:r>
      <w:r w:rsidR="00C02276">
        <w:rPr>
          <w:color w:val="000000"/>
        </w:rPr>
        <w:t>;</w:t>
      </w:r>
    </w:p>
    <w:p w:rsidR="00C02276" w:rsidRDefault="00EA7F41" w:rsidP="00EA7F41">
      <w:pPr>
        <w:pStyle w:val="11"/>
        <w:shd w:val="clear" w:color="auto" w:fill="auto"/>
        <w:spacing w:line="228" w:lineRule="auto"/>
        <w:ind w:left="720" w:firstLine="0"/>
        <w:jc w:val="both"/>
      </w:pPr>
      <w:r>
        <w:rPr>
          <w:color w:val="000000"/>
        </w:rPr>
        <w:t xml:space="preserve">- </w:t>
      </w:r>
      <w:r w:rsidR="00C02276">
        <w:rPr>
          <w:color w:val="000000"/>
        </w:rPr>
        <w:t xml:space="preserve">Заместитель председателя комиссии - </w:t>
      </w:r>
      <w:r>
        <w:rPr>
          <w:color w:val="000000"/>
        </w:rPr>
        <w:t>Елисеева Татьяна Николаевна,</w:t>
      </w:r>
      <w:r w:rsidR="00C02276">
        <w:rPr>
          <w:color w:val="000000"/>
        </w:rPr>
        <w:t xml:space="preserve"> </w:t>
      </w:r>
      <w:r>
        <w:rPr>
          <w:color w:val="000000"/>
        </w:rPr>
        <w:t xml:space="preserve">помощник главы администрации сельского поселения "Благовещенское" </w:t>
      </w:r>
    </w:p>
    <w:p w:rsidR="00C02276" w:rsidRDefault="00EA7F41" w:rsidP="00EA7F41">
      <w:pPr>
        <w:pStyle w:val="11"/>
        <w:shd w:val="clear" w:color="auto" w:fill="auto"/>
        <w:spacing w:line="228" w:lineRule="auto"/>
        <w:ind w:left="720" w:firstLine="0"/>
        <w:jc w:val="both"/>
        <w:rPr>
          <w:color w:val="000000"/>
        </w:rPr>
      </w:pPr>
      <w:r>
        <w:rPr>
          <w:color w:val="000000"/>
        </w:rPr>
        <w:t>- Член</w:t>
      </w:r>
      <w:r w:rsidR="00C02276">
        <w:rPr>
          <w:color w:val="000000"/>
        </w:rPr>
        <w:t xml:space="preserve"> комиссии</w:t>
      </w:r>
      <w:r>
        <w:rPr>
          <w:color w:val="000000"/>
        </w:rPr>
        <w:t xml:space="preserve"> - Будилова Татьяна Александровна- специалист администрации сельского поселения "Благовещенское".</w:t>
      </w:r>
    </w:p>
    <w:p w:rsidR="00EA7F41" w:rsidRDefault="00EA7F41" w:rsidP="00EA7F41">
      <w:pPr>
        <w:pStyle w:val="11"/>
        <w:shd w:val="clear" w:color="auto" w:fill="auto"/>
        <w:spacing w:line="228" w:lineRule="auto"/>
        <w:ind w:left="720" w:firstLine="0"/>
        <w:jc w:val="both"/>
      </w:pPr>
    </w:p>
    <w:p w:rsidR="00C02276" w:rsidRDefault="00C02276" w:rsidP="00EA7F41">
      <w:pPr>
        <w:pStyle w:val="11"/>
        <w:shd w:val="clear" w:color="auto" w:fill="auto"/>
        <w:spacing w:after="280" w:line="228" w:lineRule="auto"/>
        <w:ind w:left="720" w:firstLine="0"/>
        <w:jc w:val="both"/>
      </w:pPr>
      <w:r w:rsidRPr="00EA7F41">
        <w:rPr>
          <w:color w:val="000000"/>
        </w:rPr>
        <w:t>2. В своей деятельности аукционная комиссия руководствуется требованиями Земельного Кодекса Российской Федерации от 25.10.2001г. № 136-ФЗ, Федерального закона от 26.07.2006 №</w:t>
      </w:r>
      <w:r w:rsidRPr="00EA7F41">
        <w:rPr>
          <w:color w:val="000000"/>
        </w:rPr>
        <w:tab/>
        <w:t>135-ФЗ «О защите</w:t>
      </w:r>
      <w:r w:rsidR="00EA7F41">
        <w:t xml:space="preserve"> </w:t>
      </w:r>
      <w:r>
        <w:rPr>
          <w:color w:val="000000"/>
        </w:rPr>
        <w:t>конкуренции».</w:t>
      </w:r>
    </w:p>
    <w:p w:rsidR="00FF5D13" w:rsidRPr="00887F7B" w:rsidRDefault="00EA7F41" w:rsidP="00EA7F41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F5D13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 подлежит официальному опубликованию и вступает в силу с момента официального опубликования.</w:t>
      </w:r>
    </w:p>
    <w:p w:rsidR="00FF5D13" w:rsidRPr="00887F7B" w:rsidRDefault="00EA7F41" w:rsidP="00EA7F41">
      <w:pPr>
        <w:spacing w:after="160" w:line="25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F5D13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FF5D13" w:rsidRPr="00887F7B" w:rsidRDefault="00FF5D13" w:rsidP="00E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5D13" w:rsidRPr="00887F7B" w:rsidRDefault="00FF5D13" w:rsidP="00E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Pr="00887F7B" w:rsidRDefault="00FF5D13" w:rsidP="00E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A48" w:rsidRPr="00887F7B" w:rsidRDefault="001F3A48" w:rsidP="00EA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lastRenderedPageBreak/>
        <w:t>Глава  сельского поселения</w:t>
      </w:r>
    </w:p>
    <w:p w:rsidR="001F3A48" w:rsidRPr="00887F7B" w:rsidRDefault="001F3A48" w:rsidP="00EA7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«Благовещенское»  </w:t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="00635181">
        <w:rPr>
          <w:rFonts w:ascii="Times New Roman" w:hAnsi="Times New Roman" w:cs="Times New Roman"/>
          <w:sz w:val="28"/>
          <w:szCs w:val="28"/>
        </w:rPr>
        <w:t>Р.А</w:t>
      </w:r>
      <w:bookmarkStart w:id="0" w:name="_GoBack"/>
      <w:bookmarkEnd w:id="0"/>
      <w:r w:rsidRPr="00887F7B">
        <w:rPr>
          <w:rFonts w:ascii="Times New Roman" w:hAnsi="Times New Roman" w:cs="Times New Roman"/>
          <w:sz w:val="28"/>
          <w:szCs w:val="28"/>
        </w:rPr>
        <w:t>. Рудаков</w:t>
      </w:r>
    </w:p>
    <w:p w:rsidR="00FF5D13" w:rsidRPr="00887F7B" w:rsidRDefault="00FF5D13" w:rsidP="00E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Pr="00887F7B" w:rsidRDefault="00FF5D13" w:rsidP="00E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Default="00FF5D13" w:rsidP="00FF5D13">
      <w:pPr>
        <w:rPr>
          <w:rFonts w:ascii="Times New Roman" w:eastAsia="Lucida Sans Unicode" w:hAnsi="Times New Roman" w:cs="Times New Roman"/>
          <w:sz w:val="28"/>
          <w:szCs w:val="28"/>
          <w:lang w:eastAsia="hi-IN"/>
        </w:rPr>
      </w:pPr>
    </w:p>
    <w:p w:rsidR="001F3A48" w:rsidRPr="00887F7B" w:rsidRDefault="001F3A48" w:rsidP="00362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3A48" w:rsidRPr="00887F7B" w:rsidSect="004A37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7FF"/>
    <w:multiLevelType w:val="hybridMultilevel"/>
    <w:tmpl w:val="6CFC9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4866"/>
    <w:multiLevelType w:val="hybridMultilevel"/>
    <w:tmpl w:val="0D32A4D8"/>
    <w:lvl w:ilvl="0" w:tplc="64D4AA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E11CF"/>
    <w:multiLevelType w:val="multilevel"/>
    <w:tmpl w:val="EF1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B114D"/>
    <w:multiLevelType w:val="hybridMultilevel"/>
    <w:tmpl w:val="189ED86E"/>
    <w:lvl w:ilvl="0" w:tplc="D2BE61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0720"/>
    <w:rsid w:val="000635FD"/>
    <w:rsid w:val="000B3A71"/>
    <w:rsid w:val="000F5AB6"/>
    <w:rsid w:val="00142EAA"/>
    <w:rsid w:val="001A1508"/>
    <w:rsid w:val="001F3A48"/>
    <w:rsid w:val="002F0F44"/>
    <w:rsid w:val="003628AF"/>
    <w:rsid w:val="00386724"/>
    <w:rsid w:val="0043010B"/>
    <w:rsid w:val="00436097"/>
    <w:rsid w:val="00442571"/>
    <w:rsid w:val="00442A2F"/>
    <w:rsid w:val="004A37BD"/>
    <w:rsid w:val="004F0720"/>
    <w:rsid w:val="00565361"/>
    <w:rsid w:val="005C70F8"/>
    <w:rsid w:val="00635181"/>
    <w:rsid w:val="00635CA1"/>
    <w:rsid w:val="006637AE"/>
    <w:rsid w:val="00674482"/>
    <w:rsid w:val="006B3A02"/>
    <w:rsid w:val="006B6C29"/>
    <w:rsid w:val="00757DB3"/>
    <w:rsid w:val="0078553A"/>
    <w:rsid w:val="00805CA8"/>
    <w:rsid w:val="00835AA6"/>
    <w:rsid w:val="00887F7B"/>
    <w:rsid w:val="008F1D10"/>
    <w:rsid w:val="0092404E"/>
    <w:rsid w:val="00A47E92"/>
    <w:rsid w:val="00A54EC2"/>
    <w:rsid w:val="00A93318"/>
    <w:rsid w:val="00AE6EEE"/>
    <w:rsid w:val="00B752E8"/>
    <w:rsid w:val="00BB4C2D"/>
    <w:rsid w:val="00C02276"/>
    <w:rsid w:val="00C16A6A"/>
    <w:rsid w:val="00C52A6C"/>
    <w:rsid w:val="00CB3A59"/>
    <w:rsid w:val="00CD7178"/>
    <w:rsid w:val="00D274E1"/>
    <w:rsid w:val="00D450F6"/>
    <w:rsid w:val="00D869E0"/>
    <w:rsid w:val="00DF7151"/>
    <w:rsid w:val="00E009AC"/>
    <w:rsid w:val="00E05CC3"/>
    <w:rsid w:val="00E31586"/>
    <w:rsid w:val="00E36643"/>
    <w:rsid w:val="00EA7F41"/>
    <w:rsid w:val="00EE4D9F"/>
    <w:rsid w:val="00F61E8B"/>
    <w:rsid w:val="00F71590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02"/>
  </w:style>
  <w:style w:type="paragraph" w:styleId="1">
    <w:name w:val="heading 1"/>
    <w:basedOn w:val="a"/>
    <w:next w:val="a"/>
    <w:link w:val="10"/>
    <w:qFormat/>
    <w:rsid w:val="00D86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9E0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Subtitle"/>
    <w:basedOn w:val="a"/>
    <w:next w:val="a"/>
    <w:link w:val="a4"/>
    <w:qFormat/>
    <w:rsid w:val="00FF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FF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3">
    <w:name w:val="Body Text Indent 3"/>
    <w:basedOn w:val="a"/>
    <w:link w:val="30"/>
    <w:semiHidden/>
    <w:unhideWhenUsed/>
    <w:rsid w:val="00FF5D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F5D1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FF5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locked/>
    <w:rsid w:val="00C022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276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</dc:creator>
  <cp:lastModifiedBy>Blag</cp:lastModifiedBy>
  <cp:revision>3</cp:revision>
  <cp:lastPrinted>2024-08-01T06:44:00Z</cp:lastPrinted>
  <dcterms:created xsi:type="dcterms:W3CDTF">2024-08-02T09:47:00Z</dcterms:created>
  <dcterms:modified xsi:type="dcterms:W3CDTF">2024-08-02T11:52:00Z</dcterms:modified>
</cp:coreProperties>
</file>