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64A53" w:rsidRDefault="00B357F4" w:rsidP="00FD1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A63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FD14E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0F0E">
        <w:rPr>
          <w:rFonts w:ascii="Times New Roman" w:hAnsi="Times New Roman" w:cs="Times New Roman"/>
          <w:b/>
          <w:sz w:val="28"/>
          <w:szCs w:val="28"/>
        </w:rPr>
        <w:t>Благовещенское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D14E2">
        <w:rPr>
          <w:rFonts w:ascii="Times New Roman" w:hAnsi="Times New Roman" w:cs="Times New Roman"/>
          <w:b/>
          <w:sz w:val="28"/>
          <w:szCs w:val="28"/>
        </w:rPr>
        <w:t xml:space="preserve">Вельского муниципального района Архангельской области 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="00A63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A63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D17">
        <w:rPr>
          <w:rFonts w:ascii="Times New Roman" w:hAnsi="Times New Roman" w:cs="Times New Roman"/>
          <w:b/>
          <w:sz w:val="28"/>
          <w:szCs w:val="28"/>
        </w:rPr>
        <w:t>за 202</w:t>
      </w:r>
      <w:r w:rsidR="00FB3D70">
        <w:rPr>
          <w:rFonts w:ascii="Times New Roman" w:hAnsi="Times New Roman" w:cs="Times New Roman"/>
          <w:b/>
          <w:sz w:val="28"/>
          <w:szCs w:val="28"/>
        </w:rPr>
        <w:t>4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A6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D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благоустройства на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FD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6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D8" w:rsidRPr="00FD14E2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сельского поселения </w:t>
      </w:r>
      <w:r w:rsidR="003C0F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Благовещенское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5" w:tooltip="Решение от 12 ноября 2021 года № 13 Об утверждении Положения о муниципальном контроле в сфере благоустройства на территории сельского поселения " w:history="1">
        <w:r w:rsidR="00FD14E2" w:rsidRPr="00FD14E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 от </w:t>
        </w:r>
        <w:r w:rsidR="00A6345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02</w:t>
        </w:r>
        <w:r w:rsidR="00433D17" w:rsidRPr="00433D1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.0</w:t>
        </w:r>
        <w:r w:rsidR="00A6345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5.2024 года № 111</w:t>
        </w:r>
        <w:r w:rsidR="00FD14E2" w:rsidRPr="00FD14E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Об утверждении Положения о муниципальном контроле в сфере благоустройства на территории сельского поселения </w:t>
        </w:r>
        <w:r w:rsidR="003C0F0E" w:rsidRPr="00DD6E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3C0F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Благовещенское</w:t>
        </w:r>
        <w:r w:rsidR="00FD14E2" w:rsidRPr="00FD14E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 Вельского муниципального района Архангельской области</w:t>
        </w:r>
      </w:hyperlink>
      <w:r w:rsidR="00E40F0C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9CE" w:rsidRDefault="005D6FAF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C0F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Благовещенское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A6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едпринимателями и гражданами установленных правил благоустройства территории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C0F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Благовещенское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/>
        </w:rPr>
        <w:t xml:space="preserve"> согласно Положения</w:t>
      </w: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  <w:lang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>:</w:t>
      </w:r>
    </w:p>
    <w:p w:rsidR="00FD14E2" w:rsidRPr="00FD14E2" w:rsidRDefault="00080D18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>
        <w:rPr>
          <w:rFonts w:ascii="Times New Roman" w:eastAsia="Times New Roman" w:hAnsi="Times New Roman" w:cs="Times New Roman"/>
          <w:sz w:val="28"/>
          <w:szCs w:val="20"/>
          <w:lang w:eastAsia="ru-RU"/>
        </w:rPr>
        <w:t>е) контролируемых лиц в сфере благоус</w:t>
      </w:r>
      <w:r w:rsidR="00A634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тройства, </w:t>
      </w:r>
      <w:r w:rsidR="00FD14E2"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деятельность, действия (бездействие) контролируемых лиц в сфере благоустройства территории сельского поселения </w:t>
      </w:r>
      <w:r w:rsidR="003C0F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Благовещенское</w:t>
      </w:r>
      <w:r w:rsidR="00FD14E2"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D14E2" w:rsidRPr="00FD14E2" w:rsidRDefault="00FD14E2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FD14E2" w:rsidRPr="00FD14E2" w:rsidRDefault="00FD14E2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FD14E2" w:rsidRDefault="0010172C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E13A48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благоустройства на территории</w:t>
      </w:r>
      <w:r w:rsidR="00A6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C0F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Благовещенское</w:t>
      </w:r>
      <w:r w:rsidR="00A6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ключевые показатели вида </w:t>
      </w:r>
      <w:r w:rsidR="0084303F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и их целевые </w:t>
      </w:r>
      <w:r w:rsidR="003715D8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3715D8" w:rsidRPr="00FD14E2" w:rsidRDefault="00A63455" w:rsidP="00FD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Благовещенское </w:t>
      </w: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Вельского муниципального района Архангельской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управления рисками причинения вреда (ущерба). </w:t>
      </w:r>
      <w:r w:rsidR="00E2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D14E2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E25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контрольные мероприятия в 2024 году не  проводились</w:t>
      </w:r>
      <w:r w:rsidR="00FD14E2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все внеплановые контрольные мероприятия могут проводится только после согласования с органами прокуратуры.</w:t>
      </w:r>
      <w:r w:rsidR="00E2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D17">
        <w:rPr>
          <w:rFonts w:ascii="Times New Roman" w:hAnsi="Times New Roman" w:cs="Times New Roman"/>
          <w:sz w:val="28"/>
          <w:szCs w:val="28"/>
        </w:rPr>
        <w:t>Однако в 202</w:t>
      </w:r>
      <w:r w:rsidR="00C17B80">
        <w:rPr>
          <w:rFonts w:ascii="Times New Roman" w:hAnsi="Times New Roman" w:cs="Times New Roman"/>
          <w:sz w:val="28"/>
          <w:szCs w:val="28"/>
        </w:rPr>
        <w:t>4</w:t>
      </w:r>
      <w:r w:rsidR="003715D8" w:rsidRPr="00FD14E2">
        <w:rPr>
          <w:rFonts w:ascii="Times New Roman" w:hAnsi="Times New Roman" w:cs="Times New Roman"/>
          <w:sz w:val="28"/>
          <w:szCs w:val="28"/>
        </w:rPr>
        <w:t xml:space="preserve"> году, в условиях действия моратория, введенного постановлением Правительства Российской Федерации от 10.03</w:t>
      </w:r>
      <w:r w:rsidR="003715D8" w:rsidRPr="00433D17">
        <w:rPr>
          <w:rFonts w:ascii="Times New Roman" w:hAnsi="Times New Roman" w:cs="Times New Roman"/>
          <w:sz w:val="28"/>
          <w:szCs w:val="28"/>
        </w:rPr>
        <w:t>.2022</w:t>
      </w:r>
      <w:r w:rsidR="003715D8" w:rsidRPr="00FD14E2">
        <w:rPr>
          <w:rFonts w:ascii="Times New Roman" w:hAnsi="Times New Roman" w:cs="Times New Roman"/>
          <w:sz w:val="28"/>
          <w:szCs w:val="28"/>
        </w:rPr>
        <w:t xml:space="preserve"> №336 «Об особенностях организации и осуществления государственного контроля (надзора), муниципального конт</w:t>
      </w:r>
      <w:r w:rsidR="00FD14E2">
        <w:rPr>
          <w:rFonts w:ascii="Times New Roman" w:hAnsi="Times New Roman" w:cs="Times New Roman"/>
          <w:sz w:val="28"/>
          <w:szCs w:val="28"/>
        </w:rPr>
        <w:t>роля» (далее - постановление) внеплановые</w:t>
      </w:r>
      <w:r w:rsidR="003715D8" w:rsidRPr="00FD14E2">
        <w:rPr>
          <w:rFonts w:ascii="Times New Roman" w:hAnsi="Times New Roman" w:cs="Times New Roman"/>
          <w:sz w:val="28"/>
          <w:szCs w:val="28"/>
        </w:rPr>
        <w:t xml:space="preserve">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4B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E2" w:rsidRPr="00DD6E53" w:rsidRDefault="00FD14E2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благоустройства на территории муниципального образования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17B8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C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Благовещенское</w:t>
      </w:r>
      <w:r w:rsidR="00C17B8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</w:t>
      </w:r>
      <w:r w:rsidR="00C1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FD14E2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и управления рисками при осуществлении муниципального контроля в сфере благоустройства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внесена необходимая информация и документы в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информационный системы: Единый реестр видов контроля (ЕРВК).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D15E25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D15E25" w:rsidRPr="0052060B" w:rsidRDefault="00D15E25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3715D8" w:rsidRDefault="00433D17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B3D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6 консультирований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Контрольным органом посредством организации </w:t>
      </w:r>
      <w:r w:rsidR="00AB4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D1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внеплановых контрольных </w:t>
      </w:r>
      <w:proofErr w:type="spellStart"/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мероприятий:инспекционный</w:t>
      </w:r>
      <w:proofErr w:type="spellEnd"/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визит, рейдовый осмотр, документарная проверка, выездная проверка – при взаимодействии с контролируемыми </w:t>
      </w:r>
      <w:proofErr w:type="spellStart"/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лицами;наблюдение</w:t>
      </w:r>
      <w:proofErr w:type="spellEnd"/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требований, выездное обследования – без взаимодействия с контролируемыми </w:t>
      </w:r>
      <w:proofErr w:type="spellStart"/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лицами.</w:t>
      </w:r>
      <w:r w:rsidR="0043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43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3D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</w:t>
      </w:r>
      <w:r w:rsidR="00A23F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</w:t>
      </w:r>
      <w:r w:rsidR="00A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без взаимодействия с контролируемыми лицами.  Всего проведено 6 выездных обследований. </w:t>
      </w:r>
    </w:p>
    <w:p w:rsidR="003257BB" w:rsidRPr="003257BB" w:rsidRDefault="00433D17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B3D70">
        <w:rPr>
          <w:sz w:val="28"/>
          <w:szCs w:val="28"/>
        </w:rPr>
        <w:t>4</w:t>
      </w:r>
      <w:r w:rsidR="002C2AD1" w:rsidRPr="00DD6E53">
        <w:rPr>
          <w:sz w:val="28"/>
          <w:szCs w:val="28"/>
        </w:rPr>
        <w:t xml:space="preserve"> году </w:t>
      </w:r>
      <w:r w:rsidR="00A23FE2">
        <w:rPr>
          <w:sz w:val="28"/>
          <w:szCs w:val="28"/>
        </w:rPr>
        <w:t xml:space="preserve">проведены </w:t>
      </w:r>
      <w:r w:rsidR="002C2AD1" w:rsidRPr="00DD6E53">
        <w:rPr>
          <w:sz w:val="28"/>
          <w:szCs w:val="28"/>
        </w:rPr>
        <w:t xml:space="preserve">внеплановые </w:t>
      </w:r>
      <w:r w:rsidR="005D4276">
        <w:rPr>
          <w:sz w:val="28"/>
          <w:szCs w:val="28"/>
        </w:rPr>
        <w:t>контрольные мероприятия</w:t>
      </w:r>
      <w:r w:rsidR="00662B25">
        <w:rPr>
          <w:sz w:val="28"/>
          <w:szCs w:val="28"/>
        </w:rPr>
        <w:t xml:space="preserve">, </w:t>
      </w:r>
      <w:r w:rsidR="00662B25"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</w:t>
      </w:r>
      <w:r w:rsidR="00A23FE2">
        <w:rPr>
          <w:sz w:val="28"/>
          <w:szCs w:val="28"/>
        </w:rPr>
        <w:t>заявлением граждан.</w:t>
      </w:r>
    </w:p>
    <w:p w:rsidR="00E21E15" w:rsidRPr="00E21E15" w:rsidRDefault="00A23FE2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Поступило 6 заявлений от физических лиц. </w:t>
      </w:r>
      <w:r w:rsidR="00E21E15" w:rsidRPr="00E21E15">
        <w:rPr>
          <w:sz w:val="28"/>
          <w:szCs w:val="28"/>
        </w:rPr>
        <w:t>Обращения</w:t>
      </w:r>
      <w:r w:rsidR="00E21E15">
        <w:rPr>
          <w:sz w:val="28"/>
          <w:szCs w:val="28"/>
        </w:rPr>
        <w:t>,</w:t>
      </w:r>
      <w:r w:rsidR="00E21E15" w:rsidRPr="00E21E15">
        <w:rPr>
          <w:sz w:val="28"/>
          <w:szCs w:val="28"/>
        </w:rPr>
        <w:t xml:space="preserve"> жалобы от </w:t>
      </w:r>
      <w:r>
        <w:rPr>
          <w:sz w:val="28"/>
          <w:szCs w:val="28"/>
        </w:rPr>
        <w:t>юридических</w:t>
      </w:r>
      <w:r w:rsidR="00E21E15" w:rsidRPr="00E21E15">
        <w:rPr>
          <w:sz w:val="28"/>
          <w:szCs w:val="28"/>
        </w:rPr>
        <w:t xml:space="preserve"> лиц</w:t>
      </w:r>
      <w:r w:rsidR="002E648A">
        <w:rPr>
          <w:sz w:val="28"/>
          <w:szCs w:val="28"/>
        </w:rPr>
        <w:t xml:space="preserve"> </w:t>
      </w:r>
      <w:r w:rsidR="00E21E15" w:rsidRPr="00E21E15">
        <w:rPr>
          <w:sz w:val="28"/>
          <w:szCs w:val="28"/>
        </w:rPr>
        <w:t>в 202</w:t>
      </w:r>
      <w:r w:rsidR="00FB3D70">
        <w:rPr>
          <w:sz w:val="28"/>
          <w:szCs w:val="28"/>
        </w:rPr>
        <w:t>4</w:t>
      </w:r>
      <w:r w:rsidR="00E21E15" w:rsidRPr="00E21E15">
        <w:rPr>
          <w:sz w:val="28"/>
          <w:szCs w:val="28"/>
        </w:rPr>
        <w:t>году не поступали.</w:t>
      </w:r>
      <w:r>
        <w:rPr>
          <w:sz w:val="28"/>
          <w:szCs w:val="28"/>
        </w:rPr>
        <w:t xml:space="preserve"> Составлено 6 предписаний об устранении выявленных нарушений обязательных требований при осуществлении муниципального контроля. Все замечания были устранены.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433D17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A23FE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 w:rsidR="00662B25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662B25"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перехода на положения Федерального закона № 248-ФЗ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9576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C0F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Благовещенское</w:t>
      </w:r>
      <w:r w:rsid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672">
        <w:rPr>
          <w:rFonts w:ascii="Times New Roman" w:hAnsi="Times New Roman" w:cs="Times New Roman"/>
          <w:sz w:val="28"/>
          <w:szCs w:val="28"/>
        </w:rPr>
        <w:t>и администрацией</w:t>
      </w:r>
      <w:r w:rsidR="002E648A">
        <w:rPr>
          <w:rFonts w:ascii="Times New Roman" w:hAnsi="Times New Roman" w:cs="Times New Roman"/>
          <w:sz w:val="28"/>
          <w:szCs w:val="28"/>
        </w:rPr>
        <w:t xml:space="preserve">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648A">
        <w:rPr>
          <w:rFonts w:ascii="Times New Roman" w:hAnsi="Times New Roman" w:cs="Times New Roman"/>
          <w:sz w:val="28"/>
          <w:szCs w:val="28"/>
        </w:rPr>
        <w:t xml:space="preserve">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80F27">
        <w:rPr>
          <w:rFonts w:ascii="Times New Roman" w:hAnsi="Times New Roman" w:cs="Times New Roman"/>
          <w:sz w:val="28"/>
          <w:szCs w:val="28"/>
        </w:rPr>
        <w:t>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2E648A">
        <w:rPr>
          <w:rFonts w:ascii="Times New Roman" w:hAnsi="Times New Roman" w:cs="Times New Roman"/>
          <w:sz w:val="28"/>
          <w:szCs w:val="28"/>
        </w:rPr>
        <w:t xml:space="preserve">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1760A">
        <w:rPr>
          <w:rFonts w:ascii="Times New Roman" w:hAnsi="Times New Roman" w:cs="Times New Roman"/>
          <w:sz w:val="28"/>
          <w:szCs w:val="28"/>
        </w:rPr>
        <w:t xml:space="preserve">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видов контроля (ЕРВК)информаци</w:t>
      </w:r>
      <w:r w:rsidR="00957672">
        <w:rPr>
          <w:rFonts w:ascii="Times New Roman" w:hAnsi="Times New Roman" w:cs="Times New Roman"/>
          <w:sz w:val="28"/>
          <w:szCs w:val="28"/>
        </w:rPr>
        <w:t>ю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</w:p>
    <w:p w:rsidR="00D77C4D" w:rsidRDefault="00957672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 xml:space="preserve">обязательных требований законодательства Российской Федерации </w:t>
      </w:r>
      <w:r w:rsidR="00D77C4D"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="00D77C4D"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C0F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Благовещенское</w:t>
      </w:r>
      <w:r w:rsid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39D">
        <w:rPr>
          <w:rFonts w:ascii="Times New Roman" w:hAnsi="Times New Roman" w:cs="Times New Roman"/>
          <w:sz w:val="28"/>
          <w:szCs w:val="28"/>
        </w:rPr>
        <w:t>на официальном сайте администрации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2E648A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B0C96"/>
    <w:rsid w:val="003C0F0E"/>
    <w:rsid w:val="003E5AB5"/>
    <w:rsid w:val="004079CE"/>
    <w:rsid w:val="00415A44"/>
    <w:rsid w:val="00433D17"/>
    <w:rsid w:val="00442352"/>
    <w:rsid w:val="0048004E"/>
    <w:rsid w:val="004A7DB4"/>
    <w:rsid w:val="004C13FF"/>
    <w:rsid w:val="00503396"/>
    <w:rsid w:val="0052060B"/>
    <w:rsid w:val="00523241"/>
    <w:rsid w:val="0053628F"/>
    <w:rsid w:val="00585D2E"/>
    <w:rsid w:val="00590D7B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57672"/>
    <w:rsid w:val="0098642B"/>
    <w:rsid w:val="009B126D"/>
    <w:rsid w:val="009D3BAB"/>
    <w:rsid w:val="009F2C9B"/>
    <w:rsid w:val="00A009F4"/>
    <w:rsid w:val="00A23FE2"/>
    <w:rsid w:val="00A348F8"/>
    <w:rsid w:val="00A43F98"/>
    <w:rsid w:val="00A44377"/>
    <w:rsid w:val="00A63455"/>
    <w:rsid w:val="00A64A53"/>
    <w:rsid w:val="00A73EA8"/>
    <w:rsid w:val="00A74123"/>
    <w:rsid w:val="00A8176B"/>
    <w:rsid w:val="00AB4DAD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85A7E"/>
    <w:rsid w:val="00B969A1"/>
    <w:rsid w:val="00BE7BF8"/>
    <w:rsid w:val="00BF44E0"/>
    <w:rsid w:val="00C17B80"/>
    <w:rsid w:val="00C433A0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15E25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25B7F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  <w:rsid w:val="00FB3D70"/>
    <w:rsid w:val="00FD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  <w:style w:type="character" w:styleId="a7">
    <w:name w:val="Hyperlink"/>
    <w:basedOn w:val="a0"/>
    <w:uiPriority w:val="99"/>
    <w:unhideWhenUsed/>
    <w:rsid w:val="00FD14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b1agedmojcz.xn--p1ai/documents/2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9366-6D40-4AD5-AFCC-49F75877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Blag</cp:lastModifiedBy>
  <cp:revision>2</cp:revision>
  <cp:lastPrinted>2024-02-05T09:50:00Z</cp:lastPrinted>
  <dcterms:created xsi:type="dcterms:W3CDTF">2025-02-06T12:30:00Z</dcterms:created>
  <dcterms:modified xsi:type="dcterms:W3CDTF">2025-02-06T12:30:00Z</dcterms:modified>
</cp:coreProperties>
</file>